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D3" w:rsidRDefault="00CC06D3" w:rsidP="00CC06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09.10.2017г. № 7</w:t>
      </w:r>
      <w:r w:rsidR="00DB1229">
        <w:rPr>
          <w:rFonts w:ascii="Arial" w:hAnsi="Arial" w:cs="Arial"/>
          <w:b/>
          <w:sz w:val="32"/>
          <w:szCs w:val="32"/>
        </w:rPr>
        <w:t>7</w:t>
      </w:r>
      <w:bookmarkStart w:id="0" w:name="_GoBack"/>
      <w:bookmarkEnd w:id="0"/>
    </w:p>
    <w:p w:rsidR="00CC06D3" w:rsidRDefault="00CC06D3" w:rsidP="00CC06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06D3" w:rsidRDefault="00CC06D3" w:rsidP="00CC06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C06D3" w:rsidRDefault="00CC06D3" w:rsidP="00CC06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C06D3" w:rsidRDefault="00CC06D3" w:rsidP="00CC06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CC06D3" w:rsidRDefault="00CC06D3" w:rsidP="00CC06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CC06D3" w:rsidRDefault="00CC06D3" w:rsidP="00CC06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C06D3" w:rsidRDefault="00CC06D3" w:rsidP="00CC06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CC06D3" w:rsidRDefault="00CC06D3" w:rsidP="00CC06D3">
      <w:pPr>
        <w:jc w:val="center"/>
        <w:rPr>
          <w:rFonts w:ascii="Arial" w:hAnsi="Arial" w:cs="Arial"/>
          <w:b/>
          <w:sz w:val="32"/>
          <w:szCs w:val="32"/>
        </w:rPr>
      </w:pPr>
    </w:p>
    <w:p w:rsidR="00F43FB0" w:rsidRPr="00CC06D3" w:rsidRDefault="00CC06D3" w:rsidP="00CC06D3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</w:t>
      </w:r>
      <w:r w:rsidRPr="00CC06D3">
        <w:rPr>
          <w:rFonts w:ascii="Arial" w:hAnsi="Arial" w:cs="Arial"/>
          <w:b/>
          <w:sz w:val="32"/>
          <w:szCs w:val="32"/>
        </w:rPr>
        <w:t xml:space="preserve"> ОПЛАТЕ АВАНСОВОГО ОТЧЕТА»</w:t>
      </w:r>
    </w:p>
    <w:p w:rsidR="00F43FB0" w:rsidRPr="00CC06D3" w:rsidRDefault="00F43FB0" w:rsidP="00CC06D3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F43FB0" w:rsidRPr="00CC06D3" w:rsidRDefault="00CC06D3" w:rsidP="00CC06D3">
      <w:pPr>
        <w:widowControl w:val="0"/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CC06D3">
        <w:rPr>
          <w:rFonts w:ascii="Arial" w:hAnsi="Arial" w:cs="Arial"/>
          <w:b/>
          <w:sz w:val="30"/>
          <w:szCs w:val="30"/>
        </w:rPr>
        <w:t>РАСПОРЯЖАЮСЬ</w:t>
      </w:r>
    </w:p>
    <w:p w:rsidR="00F43FB0" w:rsidRPr="00CC06D3" w:rsidRDefault="00F43FB0" w:rsidP="00CC06D3">
      <w:pPr>
        <w:widowControl w:val="0"/>
        <w:suppressAutoHyphens/>
        <w:jc w:val="center"/>
        <w:rPr>
          <w:rFonts w:ascii="Arial" w:hAnsi="Arial" w:cs="Arial"/>
          <w:b/>
        </w:rPr>
      </w:pPr>
    </w:p>
    <w:p w:rsidR="00F43FB0" w:rsidRPr="00CC06D3" w:rsidRDefault="00CC06D3" w:rsidP="00CC06D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 w:rsidR="00F43FB0" w:rsidRPr="00CC06D3">
        <w:rPr>
          <w:rFonts w:ascii="Arial" w:hAnsi="Arial" w:cs="Arial"/>
          <w:bCs/>
        </w:rPr>
        <w:t>Оплатить авансовый отчет Приваловой О. И. за приоб</w:t>
      </w:r>
      <w:r>
        <w:rPr>
          <w:rFonts w:ascii="Arial" w:hAnsi="Arial" w:cs="Arial"/>
          <w:bCs/>
        </w:rPr>
        <w:t>ретенные карточки оплаты связи</w:t>
      </w:r>
      <w:r w:rsidR="00F43FB0" w:rsidRPr="00CC06D3">
        <w:rPr>
          <w:rFonts w:ascii="Arial" w:hAnsi="Arial" w:cs="Arial"/>
          <w:bCs/>
        </w:rPr>
        <w:t xml:space="preserve"> и канцелярские товары для работника ВУС использованные в течении 2017 года. </w:t>
      </w:r>
    </w:p>
    <w:p w:rsidR="00F43FB0" w:rsidRPr="00CC06D3" w:rsidRDefault="00CC06D3" w:rsidP="00CC06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Затраты провести </w:t>
      </w:r>
      <w:r w:rsidR="00F43FB0" w:rsidRPr="00CC06D3">
        <w:rPr>
          <w:rFonts w:ascii="Arial" w:hAnsi="Arial" w:cs="Arial"/>
          <w:bCs/>
        </w:rPr>
        <w:t>по следующей классификации расходов:</w:t>
      </w:r>
    </w:p>
    <w:p w:rsidR="00F43FB0" w:rsidRPr="00CC06D3" w:rsidRDefault="00CC06D3" w:rsidP="00CC06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0203 7030251180 244 2210100-</w:t>
      </w:r>
      <w:r w:rsidR="00F43FB0" w:rsidRPr="00CC06D3">
        <w:rPr>
          <w:rFonts w:ascii="Arial" w:hAnsi="Arial" w:cs="Arial"/>
          <w:bCs/>
        </w:rPr>
        <w:t>4400,00 руб.</w:t>
      </w:r>
    </w:p>
    <w:p w:rsidR="00F43FB0" w:rsidRPr="00CC06D3" w:rsidRDefault="00CC06D3" w:rsidP="00CC06D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0203 7030251180 244 3409000-</w:t>
      </w:r>
      <w:r w:rsidR="00F43FB0" w:rsidRPr="00CC06D3">
        <w:rPr>
          <w:rFonts w:ascii="Arial" w:hAnsi="Arial" w:cs="Arial"/>
          <w:bCs/>
        </w:rPr>
        <w:t>4500,00 руб.</w:t>
      </w:r>
    </w:p>
    <w:p w:rsidR="00F43FB0" w:rsidRPr="00CC06D3" w:rsidRDefault="00CC06D3" w:rsidP="00CC06D3">
      <w:pPr>
        <w:widowControl w:val="0"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43FB0" w:rsidRPr="00CC06D3">
        <w:rPr>
          <w:rFonts w:ascii="Arial" w:hAnsi="Arial" w:cs="Arial"/>
        </w:rPr>
        <w:t>Контроль за исполнение данного распоряжения оставляю за собой.</w:t>
      </w:r>
    </w:p>
    <w:p w:rsidR="00F43FB0" w:rsidRPr="00CC06D3" w:rsidRDefault="00F43FB0" w:rsidP="00CC06D3">
      <w:pPr>
        <w:widowControl w:val="0"/>
        <w:suppressAutoHyphens/>
        <w:jc w:val="both"/>
        <w:rPr>
          <w:rFonts w:ascii="Arial" w:hAnsi="Arial" w:cs="Arial"/>
        </w:rPr>
      </w:pPr>
    </w:p>
    <w:p w:rsidR="00F43FB0" w:rsidRDefault="00F43FB0" w:rsidP="00CC06D3">
      <w:pPr>
        <w:widowControl w:val="0"/>
        <w:suppressAutoHyphens/>
        <w:jc w:val="both"/>
        <w:rPr>
          <w:rFonts w:ascii="Arial" w:hAnsi="Arial" w:cs="Arial"/>
        </w:rPr>
      </w:pPr>
    </w:p>
    <w:p w:rsidR="00CC06D3" w:rsidRDefault="00CC06D3" w:rsidP="00CC06D3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Карымского муниципального образования</w:t>
      </w:r>
    </w:p>
    <w:p w:rsidR="00CC06D3" w:rsidRDefault="00CC06D3" w:rsidP="00CC06D3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О.И.Тихонова</w:t>
      </w:r>
    </w:p>
    <w:sectPr w:rsidR="00CC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BF"/>
    <w:rsid w:val="002B52A0"/>
    <w:rsid w:val="00CC06D3"/>
    <w:rsid w:val="00DB1229"/>
    <w:rsid w:val="00F43FB0"/>
    <w:rsid w:val="00F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CA418-CA2A-4A27-B8AB-2342261C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2017-10-30T03:26:00Z</dcterms:created>
  <dcterms:modified xsi:type="dcterms:W3CDTF">2017-10-31T01:12:00Z</dcterms:modified>
</cp:coreProperties>
</file>